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599" w:rsidRDefault="006D6599" w:rsidP="00830B6D"/>
    <w:p w:rsidR="0069146C" w:rsidRDefault="0069146C" w:rsidP="0069146C">
      <w:r>
        <w:t>Con 6000 TEUS a bordo</w:t>
      </w:r>
      <w:bookmarkStart w:id="0" w:name="_GoBack"/>
      <w:bookmarkEnd w:id="0"/>
    </w:p>
    <w:p w:rsidR="0069146C" w:rsidRDefault="0069146C" w:rsidP="0069146C">
      <w:r>
        <w:t xml:space="preserve">Ecuador es un origen de carga refrigerada muy importante, la oficina regional en Chile nos han ayudado, la demanda está tan alta, más contenedores más en la semana. Depende del tráfico donde lo veamos en octavo lugar a nivel local, ONE no participa en  </w:t>
      </w:r>
      <w:proofErr w:type="spellStart"/>
      <w:r>
        <w:t>meidetraneo</w:t>
      </w:r>
      <w:proofErr w:type="spellEnd"/>
      <w:r>
        <w:t xml:space="preserve">, Europa, </w:t>
      </w:r>
      <w:proofErr w:type="spellStart"/>
      <w:r>
        <w:t>estsode</w:t>
      </w:r>
      <w:proofErr w:type="spellEnd"/>
      <w:r>
        <w:t xml:space="preserve"> unidos, 3nfocadados en el mercado asiático y algo de Centroamérica, en algunos países tiene un poco más en otros tiene menos del 6%</w:t>
      </w:r>
    </w:p>
    <w:p w:rsidR="0069146C" w:rsidRDefault="0069146C" w:rsidP="00830B6D"/>
    <w:p w:rsidR="006D6599" w:rsidRDefault="006D6599" w:rsidP="00830B6D">
      <w:r w:rsidRPr="006D6599">
        <w:t xml:space="preserve">La nueva naviera Ocean Network Express (ONE), resultante de la fusión de los negocios de contenedores de las japonesas Kawasaki Kisen Kaisha (K Line), Mitsui O.S.K. Lines (MOL) y Nippon Yusen </w:t>
      </w:r>
      <w:proofErr w:type="spellStart"/>
      <w:r w:rsidRPr="006D6599">
        <w:t>Kabushiki</w:t>
      </w:r>
      <w:proofErr w:type="spellEnd"/>
      <w:r w:rsidRPr="006D6599">
        <w:t xml:space="preserve"> Kaisha (NYK), inició oficialmente sus operaciones, poniendo a disposición del mercado una capacidad de un millón 440 mil contenedores de 20 pies (TEU).</w:t>
      </w:r>
    </w:p>
    <w:p w:rsidR="006D6599" w:rsidRDefault="006D6599" w:rsidP="00830B6D"/>
    <w:p w:rsidR="00830B6D" w:rsidRDefault="00830B6D" w:rsidP="00830B6D">
      <w:r>
        <w:t>6 mil TEUs, l</w:t>
      </w:r>
      <w:r>
        <w:t xml:space="preserve">os socios de este servicio </w:t>
      </w:r>
      <w:proofErr w:type="spellStart"/>
      <w:r>
        <w:t>hapag</w:t>
      </w:r>
      <w:proofErr w:type="spellEnd"/>
      <w:r>
        <w:t xml:space="preserve"> </w:t>
      </w:r>
      <w:proofErr w:type="spellStart"/>
      <w:r>
        <w:t>lloyd</w:t>
      </w:r>
      <w:proofErr w:type="spellEnd"/>
      <w:r>
        <w:t xml:space="preserve"> MSC y </w:t>
      </w:r>
      <w:proofErr w:type="spellStart"/>
      <w:r>
        <w:t>one</w:t>
      </w:r>
      <w:proofErr w:type="spellEnd"/>
      <w:r>
        <w:t xml:space="preserve"> </w:t>
      </w:r>
      <w:proofErr w:type="spellStart"/>
      <w:r>
        <w:t>hyubdai</w:t>
      </w:r>
      <w:proofErr w:type="spellEnd"/>
      <w:r>
        <w:t xml:space="preserve">, ONE en Ecuador ofrece dos servicios, servicio de Asia directo a </w:t>
      </w:r>
      <w:proofErr w:type="spellStart"/>
      <w:r>
        <w:t>asia</w:t>
      </w:r>
      <w:proofErr w:type="spellEnd"/>
      <w:r>
        <w:t xml:space="preserve"> y el otro servicio.</w:t>
      </w:r>
    </w:p>
    <w:p w:rsidR="00830B6D" w:rsidRDefault="00830B6D" w:rsidP="00830B6D">
      <w:r>
        <w:t xml:space="preserve">Buque Alexandra comparten espacios. Y a parte Tenemos un </w:t>
      </w:r>
      <w:proofErr w:type="spellStart"/>
      <w:r>
        <w:t>feeder</w:t>
      </w:r>
      <w:proofErr w:type="spellEnd"/>
      <w:r>
        <w:t xml:space="preserve"> </w:t>
      </w:r>
      <w:proofErr w:type="spellStart"/>
      <w:r>
        <w:t>servio</w:t>
      </w:r>
      <w:proofErr w:type="spellEnd"/>
      <w:r>
        <w:t xml:space="preserve"> </w:t>
      </w:r>
      <w:proofErr w:type="spellStart"/>
      <w:r>
        <w:t>gpx</w:t>
      </w:r>
      <w:proofErr w:type="spellEnd"/>
      <w:r>
        <w:t xml:space="preserve"> que va a panamá que opera desde </w:t>
      </w:r>
      <w:proofErr w:type="spellStart"/>
      <w:r>
        <w:t>bananapuerto</w:t>
      </w:r>
      <w:proofErr w:type="spellEnd"/>
      <w:r>
        <w:t>, pasa por balboa, luego callao, Paita y Guayaquil</w:t>
      </w:r>
    </w:p>
    <w:p w:rsidR="00830B6D" w:rsidRDefault="00830B6D" w:rsidP="00830B6D">
      <w:r>
        <w:t xml:space="preserve">La rotación completa </w:t>
      </w:r>
      <w:proofErr w:type="spellStart"/>
      <w:r>
        <w:t>gpx</w:t>
      </w:r>
      <w:proofErr w:type="spellEnd"/>
      <w:r>
        <w:t xml:space="preserve">. El de Asia, para en buenaventura, Panamá, 3 puertos de México </w:t>
      </w:r>
      <w:proofErr w:type="spellStart"/>
      <w:r>
        <w:t>México</w:t>
      </w:r>
      <w:proofErr w:type="spellEnd"/>
      <w:r>
        <w:t xml:space="preserve"> y entra por </w:t>
      </w:r>
      <w:proofErr w:type="spellStart"/>
      <w:r>
        <w:t>yokohama</w:t>
      </w:r>
      <w:proofErr w:type="spellEnd"/>
      <w:r>
        <w:t xml:space="preserve"> primer Piero para entrar a Asia. Desafío actual para competirá nivel local. Hay mucha oferta. Hay mucha oferta, por eso las tarifas están deprimidas sobre todos en el lado de importación, un contenedor de 20 pies hasta 150 dólares, negocio sea sustentable. El desafío principal lograr que tarifas lleguen a un nivel estable. Carga reefer, </w:t>
      </w:r>
      <w:proofErr w:type="spellStart"/>
      <w:r>
        <w:t>fakta</w:t>
      </w:r>
      <w:proofErr w:type="spellEnd"/>
      <w:r>
        <w:t xml:space="preserve"> de equipos refrigerados, escasez de contenedores refrigerados y tarifas están altas, carga de. Exportación de carga seca, tarifas bajas, tonelaje disponible en buques, guerra por conseguir contenedores refrigerados, en la región,  la naviera tiene que analizar donde </w:t>
      </w:r>
      <w:proofErr w:type="spellStart"/>
      <w:r>
        <w:t>esta</w:t>
      </w:r>
      <w:proofErr w:type="spellEnd"/>
      <w:r>
        <w:t xml:space="preserve"> la mejor contribución a nivel de tarifas.</w:t>
      </w:r>
    </w:p>
    <w:p w:rsidR="00830B6D" w:rsidRDefault="00830B6D" w:rsidP="00830B6D">
      <w:r>
        <w:t xml:space="preserve">Jorge Luis Pino gerente comercial de la agencia naviera </w:t>
      </w:r>
      <w:r w:rsidRPr="00830B6D">
        <w:t>EXNETSA</w:t>
      </w:r>
      <w:r>
        <w:t xml:space="preserve"> que representa en el Ecuador a la línea naviera (Ocean Network Express - </w:t>
      </w:r>
      <w:proofErr w:type="gramStart"/>
      <w:r>
        <w:t>ONE )</w:t>
      </w:r>
      <w:proofErr w:type="gramEnd"/>
    </w:p>
    <w:p w:rsidR="00830B6D" w:rsidRDefault="00830B6D" w:rsidP="00830B6D">
      <w:r>
        <w:t xml:space="preserve">Las fusiones hacen a las navieras más eficientes, el comercio exterior del </w:t>
      </w:r>
      <w:proofErr w:type="spellStart"/>
      <w:r>
        <w:t>paíse</w:t>
      </w:r>
      <w:proofErr w:type="spellEnd"/>
      <w:r>
        <w:t xml:space="preserve">, depende del tráfico marítimo, </w:t>
      </w:r>
    </w:p>
    <w:p w:rsidR="00830B6D" w:rsidRDefault="00830B6D" w:rsidP="00830B6D">
      <w:r>
        <w:t xml:space="preserve">En </w:t>
      </w:r>
      <w:proofErr w:type="spellStart"/>
      <w:r>
        <w:t>que</w:t>
      </w:r>
      <w:proofErr w:type="spellEnd"/>
      <w:r>
        <w:t xml:space="preserve"> estado está la compra de escáneres. </w:t>
      </w:r>
    </w:p>
    <w:p w:rsidR="00830B6D" w:rsidRDefault="00830B6D" w:rsidP="00830B6D">
      <w:r>
        <w:t xml:space="preserve">Hay que dejar claro que este buque trae mucha carga de ASIA,  los escáneres fue un proyecto que inició en el gobierno pasado, se lo está llevando a </w:t>
      </w:r>
      <w:proofErr w:type="spellStart"/>
      <w:r>
        <w:t>trave´s</w:t>
      </w:r>
      <w:proofErr w:type="spellEnd"/>
      <w:r>
        <w:t xml:space="preserve"> de un proceso de alianza público privada, se está avanzando, cerca de que se inicie el proceso, para que empresas interesas planteen su presupuesto.</w:t>
      </w:r>
    </w:p>
    <w:p w:rsidR="00830B6D" w:rsidRDefault="00830B6D" w:rsidP="00830B6D">
      <w:r>
        <w:lastRenderedPageBreak/>
        <w:t xml:space="preserve">En Contecon  se tiene previsto </w:t>
      </w:r>
      <w:proofErr w:type="spellStart"/>
      <w:r>
        <w:t>inslar</w:t>
      </w:r>
      <w:proofErr w:type="spellEnd"/>
      <w:r>
        <w:t xml:space="preserve"> de 2 a 3 escáneres y en puertos habilitados se prevé instalar 1 o </w:t>
      </w:r>
      <w:proofErr w:type="gramStart"/>
      <w:r>
        <w:t>2 ,</w:t>
      </w:r>
      <w:proofErr w:type="gramEnd"/>
      <w:r>
        <w:t xml:space="preserve"> 1 puerto bolívar y 1 manta y en 1 </w:t>
      </w:r>
      <w:proofErr w:type="spellStart"/>
      <w:r>
        <w:t>esmerladas</w:t>
      </w:r>
      <w:proofErr w:type="spellEnd"/>
      <w:r>
        <w:t xml:space="preserve"> que se repotenciará  a través de APP</w:t>
      </w:r>
      <w:r w:rsidR="006D6599">
        <w:t>.</w:t>
      </w:r>
    </w:p>
    <w:p w:rsidR="006D6599" w:rsidRDefault="006D6599" w:rsidP="00830B6D"/>
    <w:p w:rsidR="006D6599" w:rsidRDefault="006D6599" w:rsidP="00830B6D"/>
    <w:p w:rsidR="006D6599" w:rsidRDefault="006D6599" w:rsidP="00830B6D">
      <w:r>
        <w:t xml:space="preserve">Rony </w:t>
      </w:r>
      <w:proofErr w:type="spellStart"/>
      <w:r>
        <w:t>Zuñiga</w:t>
      </w:r>
      <w:proofErr w:type="spellEnd"/>
      <w:r>
        <w:t>, gerente general de EXNETSA</w:t>
      </w:r>
    </w:p>
    <w:p w:rsidR="006D6599" w:rsidRDefault="006D6599" w:rsidP="00830B6D">
      <w:r>
        <w:t xml:space="preserve">Es la primera nave del </w:t>
      </w:r>
      <w:proofErr w:type="spellStart"/>
      <w:r>
        <w:t>neuvo</w:t>
      </w:r>
      <w:proofErr w:type="spellEnd"/>
      <w:r>
        <w:t xml:space="preserve"> servicio, desde el 5 de abril </w:t>
      </w:r>
      <w:proofErr w:type="spellStart"/>
      <w:r>
        <w:t>estamaos</w:t>
      </w:r>
      <w:proofErr w:type="spellEnd"/>
      <w:r>
        <w:t xml:space="preserve"> operando</w:t>
      </w:r>
    </w:p>
    <w:p w:rsidR="006D6599" w:rsidRDefault="006D6599" w:rsidP="00830B6D">
      <w:r>
        <w:t xml:space="preserve">Este servicio </w:t>
      </w:r>
      <w:proofErr w:type="spellStart"/>
      <w:r>
        <w:t>feeder</w:t>
      </w:r>
      <w:proofErr w:type="spellEnd"/>
      <w:r>
        <w:t xml:space="preserve"> nos permite conectar a otros servicios para Centroamérica, </w:t>
      </w:r>
      <w:proofErr w:type="spellStart"/>
      <w:r>
        <w:t>europa</w:t>
      </w:r>
      <w:proofErr w:type="spellEnd"/>
      <w:r>
        <w:t xml:space="preserve"> y costa este.</w:t>
      </w:r>
    </w:p>
    <w:p w:rsidR="006D6599" w:rsidRDefault="006D6599" w:rsidP="00830B6D"/>
    <w:p w:rsidR="006D6599" w:rsidRDefault="006D6599" w:rsidP="006D6599">
      <w:r>
        <w:t xml:space="preserve">Servimos al mercado </w:t>
      </w:r>
      <w:proofErr w:type="gramStart"/>
      <w:r>
        <w:t>japonés ,</w:t>
      </w:r>
      <w:proofErr w:type="gramEnd"/>
      <w:r>
        <w:t xml:space="preserve"> asiático, corea </w:t>
      </w:r>
      <w:proofErr w:type="spellStart"/>
      <w:r>
        <w:t>taiwan</w:t>
      </w:r>
      <w:proofErr w:type="spellEnd"/>
      <w:r>
        <w:t xml:space="preserve">, costa oeste de </w:t>
      </w:r>
      <w:proofErr w:type="spellStart"/>
      <w:r>
        <w:t>america</w:t>
      </w:r>
      <w:proofErr w:type="spellEnd"/>
      <w:r>
        <w:t xml:space="preserve"> desde los </w:t>
      </w:r>
      <w:proofErr w:type="spellStart"/>
      <w:r>
        <w:t>ánegels</w:t>
      </w:r>
      <w:proofErr w:type="spellEnd"/>
      <w:r>
        <w:t xml:space="preserve"> hasta </w:t>
      </w:r>
      <w:proofErr w:type="spellStart"/>
      <w:r>
        <w:t>peru</w:t>
      </w:r>
      <w:proofErr w:type="spellEnd"/>
      <w:r>
        <w:t>.</w:t>
      </w:r>
    </w:p>
    <w:p w:rsidR="006D6599" w:rsidRDefault="006D6599" w:rsidP="00830B6D">
      <w:r>
        <w:t xml:space="preserve">Ecuador es un mercado importante, siendo el banano su principal producto de exportación, seguido del camarón,  la carga </w:t>
      </w:r>
      <w:proofErr w:type="spellStart"/>
      <w:r>
        <w:t>refiegerado</w:t>
      </w:r>
      <w:proofErr w:type="spellEnd"/>
      <w:r>
        <w:t xml:space="preserve"> e </w:t>
      </w:r>
      <w:proofErr w:type="spellStart"/>
      <w:r>
        <w:t>sun</w:t>
      </w:r>
      <w:proofErr w:type="spellEnd"/>
      <w:r>
        <w:t xml:space="preserve"> </w:t>
      </w:r>
      <w:proofErr w:type="spellStart"/>
      <w:r>
        <w:t>taractivo</w:t>
      </w:r>
      <w:proofErr w:type="spellEnd"/>
      <w:r>
        <w:t xml:space="preserve"> para las navieras </w:t>
      </w:r>
    </w:p>
    <w:p w:rsidR="006D6599" w:rsidRDefault="006D6599" w:rsidP="00830B6D">
      <w:r>
        <w:t>China es el proveedor mundial de mercadería.</w:t>
      </w:r>
    </w:p>
    <w:p w:rsidR="006D6599" w:rsidRDefault="006D6599" w:rsidP="00830B6D"/>
    <w:p w:rsidR="006D6599" w:rsidRDefault="006D6599" w:rsidP="00830B6D">
      <w:r>
        <w:t xml:space="preserve">Un legado de 3 líneas japonesas con una </w:t>
      </w:r>
      <w:proofErr w:type="spellStart"/>
      <w:r>
        <w:t>participaxción</w:t>
      </w:r>
      <w:proofErr w:type="spellEnd"/>
      <w:r>
        <w:t xml:space="preserve"> muy importante del mercado </w:t>
      </w:r>
      <w:proofErr w:type="spellStart"/>
      <w:r>
        <w:t>asia</w:t>
      </w:r>
      <w:proofErr w:type="spellEnd"/>
      <w:r>
        <w:t xml:space="preserve">, costa oeste de estados unidos, los </w:t>
      </w:r>
      <w:proofErr w:type="spellStart"/>
      <w:r>
        <w:t>angeles</w:t>
      </w:r>
      <w:proofErr w:type="spellEnd"/>
      <w:r>
        <w:t xml:space="preserve">, México. </w:t>
      </w:r>
    </w:p>
    <w:p w:rsidR="002A2F31" w:rsidRDefault="002A2F31" w:rsidP="00830B6D">
      <w:r>
        <w:t xml:space="preserve">La demanda de Ecuador ha crecido mucho en carga </w:t>
      </w:r>
      <w:proofErr w:type="spellStart"/>
      <w:r>
        <w:t>refigerada</w:t>
      </w:r>
      <w:proofErr w:type="spellEnd"/>
      <w:r>
        <w:t xml:space="preserve">, también </w:t>
      </w:r>
      <w:proofErr w:type="spellStart"/>
      <w:r>
        <w:t>comeptimos</w:t>
      </w:r>
      <w:proofErr w:type="spellEnd"/>
      <w:r>
        <w:t xml:space="preserve"> con nuestros vecinos, en la medida que la carga crezca y niveles de fletes, a nivel regional nuestros precios de fletes son competitivos, hay que reconocer que en Ecuador estamos en un promedio de $3000 a $4000 por un contenedor </w:t>
      </w:r>
      <w:proofErr w:type="spellStart"/>
      <w:r>
        <w:t>refiherado</w:t>
      </w:r>
      <w:proofErr w:type="spellEnd"/>
      <w:r>
        <w:t xml:space="preserve"> de exportación, en </w:t>
      </w:r>
      <w:proofErr w:type="spellStart"/>
      <w:r>
        <w:t>perú</w:t>
      </w:r>
      <w:proofErr w:type="spellEnd"/>
      <w:r>
        <w:t xml:space="preserve"> y chile pagan un promedio de 6000 o 7000 ya que ellos tienen frutas y pescado</w:t>
      </w:r>
    </w:p>
    <w:p w:rsidR="002A2F31" w:rsidRDefault="002A2F31" w:rsidP="00830B6D">
      <w:r>
        <w:t xml:space="preserve">Estamos </w:t>
      </w:r>
      <w:proofErr w:type="spellStart"/>
      <w:r>
        <w:t>emepzando</w:t>
      </w:r>
      <w:proofErr w:type="spellEnd"/>
      <w:r>
        <w:t xml:space="preserve"> con pasos firmes seguir creciendo y ampliar nuestro </w:t>
      </w:r>
      <w:proofErr w:type="spellStart"/>
      <w:r>
        <w:t>abánico</w:t>
      </w:r>
      <w:proofErr w:type="spellEnd"/>
      <w:r>
        <w:t xml:space="preserve"> de </w:t>
      </w:r>
      <w:proofErr w:type="spellStart"/>
      <w:r>
        <w:t>servicipos</w:t>
      </w:r>
      <w:proofErr w:type="spellEnd"/>
      <w:r>
        <w:t xml:space="preserve">, 33 </w:t>
      </w:r>
      <w:proofErr w:type="spellStart"/>
      <w:r>
        <w:t>empelados</w:t>
      </w:r>
      <w:proofErr w:type="spellEnd"/>
      <w:r>
        <w:t xml:space="preserve"> en </w:t>
      </w:r>
      <w:proofErr w:type="spellStart"/>
      <w:r>
        <w:t>Gye</w:t>
      </w:r>
      <w:proofErr w:type="spellEnd"/>
      <w:r>
        <w:t xml:space="preserve"> y en Quito con dos. </w:t>
      </w:r>
    </w:p>
    <w:p w:rsidR="006D6599" w:rsidRDefault="006D6599" w:rsidP="00830B6D"/>
    <w:p w:rsidR="006D6599" w:rsidRDefault="002A2F31" w:rsidP="00830B6D">
      <w:r>
        <w:t xml:space="preserve">El desafío principal es afianzar un poco el servicio que brinda TPG  a las navieras en términos de costo y productividad, el compromiso de </w:t>
      </w:r>
      <w:proofErr w:type="spellStart"/>
      <w:r>
        <w:t>tpg</w:t>
      </w:r>
      <w:proofErr w:type="spellEnd"/>
      <w:r>
        <w:t xml:space="preserve"> es dar un excelente </w:t>
      </w:r>
      <w:proofErr w:type="spellStart"/>
      <w:r>
        <w:t>serviocio</w:t>
      </w:r>
      <w:proofErr w:type="spellEnd"/>
      <w:r>
        <w:t xml:space="preserve"> a todos los involucrados en la cadena logística.</w:t>
      </w:r>
    </w:p>
    <w:p w:rsidR="002A2F31" w:rsidRDefault="002A2F31" w:rsidP="00830B6D">
      <w:r>
        <w:t>Se ha mantenido estable, se van a dar ciertos cambios ajustes en TPG, c</w:t>
      </w:r>
    </w:p>
    <w:p w:rsidR="002A2F31" w:rsidRDefault="002A2F31" w:rsidP="00830B6D"/>
    <w:p w:rsidR="002A2F31" w:rsidRDefault="002A2F31" w:rsidP="00830B6D">
      <w:r w:rsidRPr="002A2F31">
        <w:t xml:space="preserve">SAAM es una empresa multinacional de origen chileno que presta servicios al comercio internacional a través de sus tres divisiones de negocios: Terminales Portuarios, Remolcadores </w:t>
      </w:r>
      <w:r w:rsidRPr="002A2F31">
        <w:lastRenderedPageBreak/>
        <w:t>y Logística. Con más de 50 años de experiencia, SAAM está presente en 13 países del Norte, Centro y Sur de América, generando empleo a más de 10 mil trabajadores.</w:t>
      </w:r>
    </w:p>
    <w:sectPr w:rsidR="002A2F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6D"/>
    <w:rsid w:val="002A2F31"/>
    <w:rsid w:val="0069146C"/>
    <w:rsid w:val="006D6599"/>
    <w:rsid w:val="00830B6D"/>
    <w:rsid w:val="00D61F9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703</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2018-05-21T21:16:00Z</dcterms:created>
  <dcterms:modified xsi:type="dcterms:W3CDTF">2018-05-21T22:00:00Z</dcterms:modified>
</cp:coreProperties>
</file>